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2C" w:rsidRDefault="00DC1F2C" w:rsidP="00DC1F2C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Р О Е К Т Н А Я   Д Е К Л А Р А Ц И Я</w:t>
      </w:r>
    </w:p>
    <w:p w:rsidR="00DC1F2C" w:rsidRDefault="00DC1F2C" w:rsidP="00DC1F2C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на строительство «Жилого дома многоэтажной жилой застройки 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еспублика Мордовия  г. Рузаевка ,ул. Карла Маркса , дом № 94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  от  28 марта  2016г.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I.Информация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о застройщике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1.Публичное  акционерное общество Строительное предприятие «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»,</w:t>
      </w:r>
      <w:r>
        <w:rPr>
          <w:rFonts w:ascii="Arial" w:hAnsi="Arial" w:cs="Arial"/>
          <w:color w:val="131313"/>
          <w:sz w:val="18"/>
          <w:szCs w:val="18"/>
        </w:rPr>
        <w:br/>
        <w:t>ПАО СП "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"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,н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аходящееся по адресу: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431440,г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узаевка,ул.Ленина , дом 51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Режим работы односменный – с 8.00 до 17.00,выходные дни – суббота  и воскресенье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2.Свидетельство о государственной регистрации № 1021300927427 от 21.07.2011года.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3.Учредителями застройщика являются физические лица акционерного общества: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Базаев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Владимир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Казбекович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                                          53,38% акций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Базаева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Зинаида Ивановна                                              12,98% акций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Урсов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Александр Михайлович                                         7,81% акций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4.Застройщик принимал участие в строительстве объектов в течение последних 3-х лет: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-многоэтажный жилой дом  №21 по ул. Юрасова в г. Рузаевка (первая очередь строительства 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,с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рок сдачи по договору декабрь 2012года, сдан декабрь 2012 года.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-Многоэтажный жилой дом  №21 по ул. Юрасова в г. Рузаевка (вторая очередь строительства 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,с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рок сдачи по договору май 2013года, сдан декабрь 2013 года.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-5-ти этажный 60-квартирный жилой дом по адресу: Республика Мордовия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г. Рузаевка ,Школьный бульвар» срок сдачи по договору декабрь 2012года, сдан декабрь 2013 года.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-21 квартирный жилой дом по ул. Гагарина ,8А п. Совхоз «Красное сельцо»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Рузаевский район ,Республика Мордовия , срок сдачи  март 2014года ,сдан  май 2014года.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-Жилой дом многоэтажной жилой застройки по адресу: Республика Мордовия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г. Рузаевка ,Школьный бульвар ,дом № 1 ,срок сдачи  сентябрь 2014года ,сдан  июнь 2014года.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-Жилой дом многоэтажной жилой застройки по адресу: Республика Мордовия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г. Рузаевка ,ул. Солнечная ,дом №11,срок сдачи  сентябрь 2014года ,сдан  декабрь 2014года.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-Жилой дом многоэтажной жилой застройки по адресу: Республика Мордовия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г. Рузаевка ,Школьный бульвар ,дом № 4В ,срок сдачи  декабрь 2014года ,сдан  декабрь 2014года.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-Жилой дом многоэтажной жилой застройки по адресу: Республика Мордовия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г. Рузаевка ,Школьный бульвар ,дом № 4Б ,срок сдачи  ноябрь 2015года ,сдан  декабрь 2015года.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-Многоэтажный жилой дом  № 7 по ул. Северная в г. Рузаевка (первая и вторая очереди строительства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)</w:t>
      </w:r>
      <w:proofErr w:type="gramEnd"/>
      <w:r>
        <w:rPr>
          <w:rFonts w:ascii="Arial" w:hAnsi="Arial" w:cs="Arial"/>
          <w:color w:val="131313"/>
          <w:sz w:val="18"/>
          <w:szCs w:val="18"/>
        </w:rPr>
        <w:t>,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срок сдачи ноябрь  2015года, сдан декабрь 2015 года.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5.Свидетельство Саморегулируемой организации Ассоциации «Межрегиональный союз строителей»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lastRenderedPageBreak/>
        <w:t>№ С-092-13-008-0014 от  4 марта 2016г.г. о допуске к определенному виду или видам работ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которые оказывают влияние на безопасность объектов капитального строительства ,начало действия 4 марта  2016г. ,основание выдачи свидетельства :решение Президиума СРО А «МСС» от 4 марта 2016г. ,Протокол № 14 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Основные виды деятельности: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а)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.о</w:t>
      </w:r>
      <w:proofErr w:type="gramEnd"/>
      <w:r>
        <w:rPr>
          <w:rFonts w:ascii="Arial" w:hAnsi="Arial" w:cs="Arial"/>
          <w:color w:val="131313"/>
          <w:sz w:val="18"/>
          <w:szCs w:val="18"/>
        </w:rPr>
        <w:t>бщестроительные работы;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б)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.о</w:t>
      </w:r>
      <w:proofErr w:type="gramEnd"/>
      <w:r>
        <w:rPr>
          <w:rFonts w:ascii="Arial" w:hAnsi="Arial" w:cs="Arial"/>
          <w:color w:val="131313"/>
          <w:sz w:val="18"/>
          <w:szCs w:val="18"/>
        </w:rPr>
        <w:t>тделочные работы;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в)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.у</w:t>
      </w:r>
      <w:proofErr w:type="gramEnd"/>
      <w:r>
        <w:rPr>
          <w:rFonts w:ascii="Arial" w:hAnsi="Arial" w:cs="Arial"/>
          <w:color w:val="131313"/>
          <w:sz w:val="18"/>
          <w:szCs w:val="18"/>
        </w:rPr>
        <w:t>стройство полов;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г)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.с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антехнические работы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д)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.н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аружные сети водопровода , канализации ;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е)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.н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аружные и внутренние сети электроснабжения  ;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ж)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.б</w:t>
      </w:r>
      <w:proofErr w:type="gramEnd"/>
      <w:r>
        <w:rPr>
          <w:rFonts w:ascii="Arial" w:hAnsi="Arial" w:cs="Arial"/>
          <w:color w:val="131313"/>
          <w:sz w:val="18"/>
          <w:szCs w:val="18"/>
        </w:rPr>
        <w:t>лагоустройство территории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з)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Fonts w:ascii="Arial" w:hAnsi="Arial" w:cs="Arial"/>
          <w:color w:val="131313"/>
          <w:sz w:val="18"/>
          <w:szCs w:val="18"/>
        </w:rPr>
        <w:t>ыполнение функций генподрядчика;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к)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Fonts w:ascii="Arial" w:hAnsi="Arial" w:cs="Arial"/>
          <w:color w:val="131313"/>
          <w:sz w:val="18"/>
          <w:szCs w:val="18"/>
        </w:rPr>
        <w:t>ыполнение функций заказчика-застройщика;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л)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азработка проектно-сметной документации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6. По состоянию на 1.01.2016года: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Прибыль  2644 тыс. рублей.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Кредиторская задолженность  47681тыс. рублей.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Дебиторская задолженность  22349тыс. рублей.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II. Информация о проекте строительства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1.Проект предусматривает строительство </w:t>
      </w:r>
      <w:r>
        <w:rPr>
          <w:rStyle w:val="a4"/>
          <w:rFonts w:ascii="Arial" w:hAnsi="Arial" w:cs="Arial"/>
          <w:color w:val="131313"/>
          <w:sz w:val="18"/>
          <w:szCs w:val="18"/>
        </w:rPr>
        <w:t>«</w:t>
      </w:r>
      <w:r>
        <w:rPr>
          <w:rFonts w:ascii="Arial" w:hAnsi="Arial" w:cs="Arial"/>
          <w:color w:val="131313"/>
          <w:sz w:val="18"/>
          <w:szCs w:val="18"/>
        </w:rPr>
        <w:t xml:space="preserve">Жилого дома многоэтажной жилой застройки по адресу 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еспублика Мордовия  г. Рузаевка ,ул. Карла Маркса ,дом № 94 »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со сроками строительства: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начало апрель  2016года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окончание 30декабря 2016г.</w:t>
      </w:r>
      <w:r>
        <w:rPr>
          <w:rStyle w:val="a4"/>
          <w:rFonts w:ascii="Arial" w:hAnsi="Arial" w:cs="Arial"/>
          <w:color w:val="131313"/>
          <w:sz w:val="18"/>
          <w:szCs w:val="18"/>
        </w:rPr>
        <w:t>                  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Проект прошел негосударственную экспертизу в ООО «Центр экспертиз проектов строительства»  с положительным заключением  № 2-1-1-0272-15 от 18.12.2015г.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2.Разрешение на строительство выдано Администрацией городского поселения Рузаевка Рузаевского муниципального района Республики Мордовия  № 13-RU 13517122-4-2016  от 20.01.2016г. Договор аренды земельного участка №  198-15 от 8.04.2015г.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Арендодатель 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–А</w:t>
      </w:r>
      <w:proofErr w:type="gramEnd"/>
      <w:r>
        <w:rPr>
          <w:rFonts w:ascii="Arial" w:hAnsi="Arial" w:cs="Arial"/>
          <w:color w:val="131313"/>
          <w:sz w:val="18"/>
          <w:szCs w:val="18"/>
        </w:rPr>
        <w:t>дминистрация  Рузаевского  муниципального района Республики Мордовия. Кадастровый номер земельного участка 13:17:0122002:426 для размещения жилого дома многоэтажной жилой застройки по адресу: Республика Мордовия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г. Рузаевка ,ул. Карла Маркса ,94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Благоустройство участка предусматривает выполнение проездов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тротуаров ,озеленения ,а также устройство малых архитектурных форм. 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4.Проектируемый дом расположен по адресу: Республика Мордовия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г. Рузаевка ,ул. Карла Маркса ,94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Здание 5-ти  этажное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стены кирпичные ,перекрытия и покрытие из многопустотных железобетонных плит ,кровля чердачная  из металлического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профнастила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по деревянной обрешетке ,Уровень ответственности здания – II , </w:t>
      </w:r>
      <w:r>
        <w:rPr>
          <w:rFonts w:ascii="Arial" w:hAnsi="Arial" w:cs="Arial"/>
          <w:color w:val="131313"/>
          <w:sz w:val="18"/>
          <w:szCs w:val="18"/>
        </w:rPr>
        <w:lastRenderedPageBreak/>
        <w:t>класс конструктивной пожарной опасности  СО ,степень огнестойкости и долговечности - II ,класс по функциональной пожарной опасности – Ф1.3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5.В составе жилого дома 80  квартир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однокомнатных-40 квартиры , двухкомнатных -36 квартир,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трехкомнатных – 4 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в том числе: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35.60 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14.13м2   - 10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38.38м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17.45м2   - 10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35.16м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16.64м2   -   5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37.48м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16.55м2   -   5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42.16м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 23.02м2   -   1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41.13м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21.99м2   -   4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 общей площадью 30.82м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14.06м2   -   5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 общей площадью 53.57м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29.63м2   -  10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 общей площадью 61.22м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 32.29м2   -   5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 общей площадью 49.75м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 27.71м2    -  5 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 общей площадью 60.04м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 26.37м2    -  5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 общей площадью 50.50м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28.19м2    -  5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 общей площадью 46.37м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25.16м2    -  5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 общей площадью 51.97м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29.73м2    -  1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трехкомнатная общей площадью 67.35м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  45.24м2    -  4 шт.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Общая площадь квартир  - 3582.75м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>    Строительный объем        - 22651.34м3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Нежилых помещений в жилом доме нет.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Отделка квартир: штукатурка стен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заделка рустов между плитами перекрытия ,установка сантехнических  и газовых приборов ,окраска газовых , водопроводных труб и труб отопления ,расшивка швов  кирпичной кладки стен лоджий ,устройство растворной стяжки ,устройство полов из керамической плитки в санузлах.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6.В состав общего имущества в общей долевой собственности участников долевого строительства входят : лестничные площадки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лестницы ,коридоры ,чердак ,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техподполье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и не несущие конструкции дома ,санитарно-техническое ,электротехническое и иное оборудование находящееся в данном доме за пределами квартир ,земельный участок с элементами озеленения и благоустройства.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7. Предполагаемые сроки получения разрешения на ввод объекта в эксплуатацию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выдаваемое  Администрацией городского поселения Рузаевка Рузаевского муниципального района Республики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Мордовия  30  декабря 2016г.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8.Согласно ФЗ №214 исполнение обязательств застройщика по передаче жилого помещения участнику долевого строительства обеспечивается страхованием гражданской ответственности застройщика с ООО «Страховая компания «РЕСПЕКТ» за неисполнение или ненадлежащее исполнение обязательств по передаче жилого помещения участнику долевого строительства по договору.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lastRenderedPageBreak/>
        <w:t>9.Планируемая стоимость строительства 132 500 тыс. руб.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10. Перечень организаций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осуществляющих основные строительно-монтажные и другие работы :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 ПАО СП "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"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 АО «Газпром газораспределение Саранск»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 ООО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П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К«</w:t>
      </w:r>
      <w:proofErr w:type="gramEnd"/>
      <w:r>
        <w:rPr>
          <w:rFonts w:ascii="Arial" w:hAnsi="Arial" w:cs="Arial"/>
          <w:color w:val="131313"/>
          <w:sz w:val="18"/>
          <w:szCs w:val="18"/>
        </w:rPr>
        <w:t>СтройАктив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11.Исполнение обязательств застройщика обеспечивается залогом согласно статьям 13-15 ФЗ «Об участии в долевом строительстве многоквартирных домов и иных объектов недвижимости»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12.Денежные средства привлекаются  за счет долевого участия в строительстве физических лиц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..  </w:t>
      </w:r>
      <w:proofErr w:type="gramEnd"/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131313"/>
          <w:sz w:val="18"/>
          <w:szCs w:val="18"/>
        </w:rPr>
        <w:t> </w:t>
      </w:r>
    </w:p>
    <w:p w:rsidR="00DC1F2C" w:rsidRDefault="00DC1F2C" w:rsidP="00DC1F2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Директор ПАО СП «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»                                                       БАЗАЕВ В.К.</w:t>
      </w:r>
    </w:p>
    <w:p w:rsidR="001004A2" w:rsidRDefault="001004A2">
      <w:bookmarkStart w:id="0" w:name="_GoBack"/>
      <w:bookmarkEnd w:id="0"/>
    </w:p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2C"/>
    <w:rsid w:val="001004A2"/>
    <w:rsid w:val="00123E57"/>
    <w:rsid w:val="00D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F2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1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F2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1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6954</Characters>
  <Application>Microsoft Office Word</Application>
  <DocSecurity>0</DocSecurity>
  <Lines>57</Lines>
  <Paragraphs>16</Paragraphs>
  <ScaleCrop>false</ScaleCrop>
  <Company>diakov.net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2017-12-06T15:08:00Z</dcterms:created>
  <dcterms:modified xsi:type="dcterms:W3CDTF">2017-12-06T15:31:00Z</dcterms:modified>
</cp:coreProperties>
</file>